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EE" w:rsidRPr="00CF5495" w:rsidRDefault="004200EE" w:rsidP="004200EE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CF549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4200EE" w:rsidRPr="00475353" w:rsidRDefault="004200EE" w:rsidP="004200EE">
      <w:pPr>
        <w:widowControl/>
        <w:spacing w:afterLines="100" w:after="312"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47535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21</w:t>
      </w:r>
      <w:r w:rsidRPr="0047535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年发展党员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参考计划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9"/>
        <w:gridCol w:w="1417"/>
        <w:gridCol w:w="1985"/>
      </w:tblGrid>
      <w:tr w:rsidR="005D0B14" w:rsidRPr="00971437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073BDD" w:rsidRDefault="005D0B14" w:rsidP="006218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73BDD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5D0B14" w:rsidRPr="00073BDD" w:rsidRDefault="005D0B14" w:rsidP="006218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党总支（党委）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Default="001B78F0" w:rsidP="006218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全年</w:t>
            </w:r>
            <w:r w:rsidR="005D0B1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参考计划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0B14" w:rsidRDefault="005D0B14" w:rsidP="004F095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第一批和第二批须完成计划</w:t>
            </w:r>
            <w:r w:rsidR="001B78F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机械工程学院党总支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232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5D0B1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56963">
              <w:rPr>
                <w:rFonts w:ascii="仿宋" w:eastAsia="仿宋" w:hAnsi="仿宋" w:hint="eastAsia"/>
                <w:color w:val="000000"/>
                <w:sz w:val="22"/>
              </w:rPr>
              <w:t>139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交通与车辆工程学院党总支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175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105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农业工程与食品科学学院党总支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143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86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电气与电子工程学院党总支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228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5D0B1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56963">
              <w:rPr>
                <w:rFonts w:ascii="仿宋" w:eastAsia="仿宋" w:hAnsi="仿宋" w:hint="eastAsia"/>
                <w:color w:val="000000"/>
                <w:sz w:val="22"/>
              </w:rPr>
              <w:t>13</w:t>
            </w:r>
            <w:r>
              <w:rPr>
                <w:rFonts w:ascii="仿宋" w:eastAsia="仿宋" w:hAnsi="仿宋"/>
                <w:color w:val="000000"/>
                <w:sz w:val="22"/>
              </w:rPr>
              <w:t>7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计算机科学与技术学院党总支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217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5D0B1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56963">
              <w:rPr>
                <w:rFonts w:ascii="仿宋" w:eastAsia="仿宋" w:hAnsi="仿宋" w:hint="eastAsia"/>
                <w:color w:val="000000"/>
                <w:sz w:val="22"/>
              </w:rPr>
              <w:t>130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175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56963">
              <w:rPr>
                <w:rFonts w:ascii="仿宋" w:eastAsia="仿宋" w:hAnsi="仿宋" w:hint="eastAsia"/>
                <w:color w:val="000000"/>
                <w:sz w:val="22"/>
              </w:rPr>
              <w:t>105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建筑工程学院党总支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151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91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资源与环境工程学院党总支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90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56963">
              <w:rPr>
                <w:rFonts w:ascii="仿宋" w:eastAsia="仿宋" w:hAnsi="仿宋" w:hint="eastAsia"/>
                <w:color w:val="000000"/>
                <w:sz w:val="22"/>
              </w:rPr>
              <w:t>54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98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59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86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52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数学与统计学院党总支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98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59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bottom"/>
          </w:tcPr>
          <w:p w:rsidR="005D0B14" w:rsidRPr="00656963" w:rsidRDefault="005337F5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12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物理与光电工程学院党总支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53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32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bottom"/>
          </w:tcPr>
          <w:p w:rsidR="005D0B14" w:rsidRPr="00656963" w:rsidRDefault="005337F5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13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159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95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bottom"/>
          </w:tcPr>
          <w:p w:rsidR="005D0B14" w:rsidRPr="00656963" w:rsidRDefault="005337F5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188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113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5D0B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5D0B1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文学与新闻传播学院党总支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5D0B1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86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Pr="00656963" w:rsidRDefault="005D0B14" w:rsidP="005D0B1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  <w:r>
              <w:rPr>
                <w:rFonts w:ascii="仿宋" w:eastAsia="仿宋" w:hAnsi="仿宋"/>
                <w:color w:val="000000"/>
                <w:sz w:val="22"/>
              </w:rPr>
              <w:t>2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5D0B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5D0B1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5D0B1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86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Pr="00656963" w:rsidRDefault="005D0B14" w:rsidP="005D0B1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  <w:r>
              <w:rPr>
                <w:rFonts w:ascii="仿宋" w:eastAsia="仿宋" w:hAnsi="仿宋"/>
                <w:color w:val="000000"/>
                <w:sz w:val="22"/>
              </w:rPr>
              <w:t>2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106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64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14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8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81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49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36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22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70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56963">
              <w:rPr>
                <w:rFonts w:ascii="仿宋" w:eastAsia="仿宋" w:hAnsi="仿宋" w:hint="eastAsia"/>
                <w:color w:val="000000"/>
                <w:sz w:val="22"/>
              </w:rPr>
              <w:t>42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5D0B14" w:rsidRPr="00FD43CD" w:rsidRDefault="005D0B14" w:rsidP="00656963">
            <w:pPr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鲁泰纺织服装学院党总支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45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56963">
              <w:rPr>
                <w:rFonts w:ascii="仿宋" w:eastAsia="仿宋" w:hAnsi="仿宋" w:hint="eastAsia"/>
                <w:color w:val="000000"/>
                <w:sz w:val="22"/>
              </w:rPr>
              <w:t>27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5D0B14" w:rsidRPr="00120313" w:rsidRDefault="005D0B14" w:rsidP="00656963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03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图书馆党总支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5</w:t>
            </w:r>
          </w:p>
        </w:tc>
      </w:tr>
      <w:tr w:rsidR="005D0B14" w:rsidRPr="00656963" w:rsidTr="005D0B14">
        <w:trPr>
          <w:trHeight w:val="425"/>
          <w:jc w:val="center"/>
        </w:trPr>
        <w:tc>
          <w:tcPr>
            <w:tcW w:w="846" w:type="dxa"/>
            <w:vAlign w:val="center"/>
          </w:tcPr>
          <w:p w:rsidR="005D0B14" w:rsidRPr="00FD43CD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D0B14" w:rsidRPr="00120313" w:rsidRDefault="005D0B14" w:rsidP="00656963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机关党委（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MBA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教育中心）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243DE"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3</w:t>
            </w:r>
          </w:p>
        </w:tc>
      </w:tr>
      <w:tr w:rsidR="005D0B14" w:rsidRPr="000243DE" w:rsidTr="005D0B14">
        <w:trPr>
          <w:trHeight w:val="425"/>
          <w:jc w:val="center"/>
        </w:trPr>
        <w:tc>
          <w:tcPr>
            <w:tcW w:w="4815" w:type="dxa"/>
            <w:gridSpan w:val="2"/>
            <w:vAlign w:val="center"/>
          </w:tcPr>
          <w:p w:rsidR="005D0B14" w:rsidRDefault="005D0B14" w:rsidP="0065696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教师党员发展计划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0B14" w:rsidRPr="000243DE" w:rsidRDefault="005D0B14" w:rsidP="00656963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  <w:r>
              <w:rPr>
                <w:rFonts w:ascii="仿宋" w:eastAsia="仿宋" w:hAnsi="仿宋"/>
                <w:color w:val="000000"/>
                <w:sz w:val="22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0B14" w:rsidRDefault="005D0B14" w:rsidP="00656963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17</w:t>
            </w:r>
          </w:p>
        </w:tc>
      </w:tr>
      <w:tr w:rsidR="005D0B14" w:rsidRPr="000243DE" w:rsidTr="005D0B14">
        <w:trPr>
          <w:trHeight w:val="425"/>
          <w:jc w:val="center"/>
        </w:trPr>
        <w:tc>
          <w:tcPr>
            <w:tcW w:w="4815" w:type="dxa"/>
            <w:gridSpan w:val="2"/>
            <w:vAlign w:val="center"/>
          </w:tcPr>
          <w:p w:rsidR="005D0B14" w:rsidRPr="00205963" w:rsidRDefault="005D0B14" w:rsidP="006569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5963"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05963">
              <w:rPr>
                <w:rFonts w:ascii="仿宋" w:eastAsia="仿宋" w:hAnsi="仿宋" w:hint="eastAsia"/>
                <w:sz w:val="24"/>
                <w:szCs w:val="24"/>
              </w:rPr>
              <w:t>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D0B14" w:rsidRPr="000243DE" w:rsidRDefault="005D0B14" w:rsidP="0065696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43DE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D0B14" w:rsidRPr="000243DE" w:rsidRDefault="005D0B14" w:rsidP="0065696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1598</w:t>
            </w:r>
          </w:p>
        </w:tc>
      </w:tr>
    </w:tbl>
    <w:p w:rsidR="00684B18" w:rsidRDefault="004200EE" w:rsidP="00684B18">
      <w:pPr>
        <w:ind w:firstLineChars="200" w:firstLine="420"/>
        <w:rPr>
          <w:rFonts w:ascii="仿宋_GB2312" w:eastAsia="仿宋_GB2312" w:hAnsi="Times New Roman" w:cs="Times New Roman"/>
          <w:szCs w:val="21"/>
        </w:rPr>
      </w:pPr>
      <w:r w:rsidRPr="00684B18">
        <w:rPr>
          <w:rFonts w:ascii="仿宋_GB2312" w:eastAsia="仿宋_GB2312" w:hAnsi="仿宋" w:hint="eastAsia"/>
          <w:szCs w:val="21"/>
        </w:rPr>
        <w:t>注：参考计划作为党总支（党委）统筹考虑全年发展党员使用，</w:t>
      </w:r>
      <w:r w:rsidR="00684B18" w:rsidRPr="00684B18">
        <w:rPr>
          <w:rFonts w:ascii="仿宋_GB2312" w:eastAsia="仿宋_GB2312" w:hAnsi="Times New Roman" w:cs="Times New Roman" w:hint="eastAsia"/>
          <w:szCs w:val="21"/>
        </w:rPr>
        <w:t>第一批和第二批发展党员</w:t>
      </w:r>
    </w:p>
    <w:p w:rsidR="00F7649E" w:rsidRPr="00684B18" w:rsidRDefault="00684B18" w:rsidP="00684B18">
      <w:pPr>
        <w:ind w:firstLineChars="200" w:firstLine="420"/>
        <w:rPr>
          <w:rFonts w:ascii="仿宋_GB2312" w:eastAsia="仿宋_GB2312" w:hAnsi="仿宋"/>
          <w:szCs w:val="21"/>
        </w:rPr>
      </w:pPr>
      <w:r w:rsidRPr="00684B18">
        <w:rPr>
          <w:rFonts w:ascii="仿宋_GB2312" w:eastAsia="仿宋_GB2312" w:hAnsi="Times New Roman" w:cs="Times New Roman" w:hint="eastAsia"/>
          <w:szCs w:val="21"/>
        </w:rPr>
        <w:t>总数原则上要完成全年发展计划的60%以上</w:t>
      </w:r>
      <w:r w:rsidR="004200EE" w:rsidRPr="00684B18">
        <w:rPr>
          <w:rFonts w:ascii="仿宋_GB2312" w:eastAsia="仿宋_GB2312" w:hAnsi="仿宋" w:hint="eastAsia"/>
          <w:szCs w:val="21"/>
        </w:rPr>
        <w:t>。</w:t>
      </w:r>
    </w:p>
    <w:sectPr w:rsidR="00F7649E" w:rsidRPr="00684B18" w:rsidSect="006F6376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E0" w:rsidRDefault="00FD62E0" w:rsidP="00475353">
      <w:r>
        <w:separator/>
      </w:r>
    </w:p>
  </w:endnote>
  <w:endnote w:type="continuationSeparator" w:id="0">
    <w:p w:rsidR="00FD62E0" w:rsidRDefault="00FD62E0" w:rsidP="004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55" w:rsidRDefault="00FD62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E0" w:rsidRDefault="00FD62E0" w:rsidP="00475353">
      <w:r>
        <w:separator/>
      </w:r>
    </w:p>
  </w:footnote>
  <w:footnote w:type="continuationSeparator" w:id="0">
    <w:p w:rsidR="00FD62E0" w:rsidRDefault="00FD62E0" w:rsidP="0047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8"/>
    <w:rsid w:val="000243DE"/>
    <w:rsid w:val="00047309"/>
    <w:rsid w:val="000504ED"/>
    <w:rsid w:val="00061439"/>
    <w:rsid w:val="000700AB"/>
    <w:rsid w:val="00077328"/>
    <w:rsid w:val="0008277B"/>
    <w:rsid w:val="00104ED5"/>
    <w:rsid w:val="00120313"/>
    <w:rsid w:val="00155F86"/>
    <w:rsid w:val="00156EAC"/>
    <w:rsid w:val="00157385"/>
    <w:rsid w:val="001A6A13"/>
    <w:rsid w:val="001A7769"/>
    <w:rsid w:val="001B78F0"/>
    <w:rsid w:val="001B7E86"/>
    <w:rsid w:val="001E2908"/>
    <w:rsid w:val="00212700"/>
    <w:rsid w:val="00226C60"/>
    <w:rsid w:val="002420AF"/>
    <w:rsid w:val="002807DC"/>
    <w:rsid w:val="00281829"/>
    <w:rsid w:val="00281ADF"/>
    <w:rsid w:val="0029724B"/>
    <w:rsid w:val="002A1D21"/>
    <w:rsid w:val="002F5F0D"/>
    <w:rsid w:val="00336338"/>
    <w:rsid w:val="00342DC7"/>
    <w:rsid w:val="00357F95"/>
    <w:rsid w:val="00385C0C"/>
    <w:rsid w:val="003B584F"/>
    <w:rsid w:val="003D399A"/>
    <w:rsid w:val="003F66E3"/>
    <w:rsid w:val="004200EE"/>
    <w:rsid w:val="0042753F"/>
    <w:rsid w:val="00442544"/>
    <w:rsid w:val="00473430"/>
    <w:rsid w:val="00475353"/>
    <w:rsid w:val="0047695A"/>
    <w:rsid w:val="004C1BF2"/>
    <w:rsid w:val="004F00CB"/>
    <w:rsid w:val="004F095E"/>
    <w:rsid w:val="005337F5"/>
    <w:rsid w:val="00543C95"/>
    <w:rsid w:val="00554E83"/>
    <w:rsid w:val="005560E5"/>
    <w:rsid w:val="00566A49"/>
    <w:rsid w:val="00581E4E"/>
    <w:rsid w:val="005B09A6"/>
    <w:rsid w:val="005D0B14"/>
    <w:rsid w:val="005D387C"/>
    <w:rsid w:val="005E191C"/>
    <w:rsid w:val="0061791B"/>
    <w:rsid w:val="00652B2F"/>
    <w:rsid w:val="00656963"/>
    <w:rsid w:val="006653DF"/>
    <w:rsid w:val="00684B18"/>
    <w:rsid w:val="006C39F3"/>
    <w:rsid w:val="006F5345"/>
    <w:rsid w:val="00730B43"/>
    <w:rsid w:val="007336FC"/>
    <w:rsid w:val="007724E0"/>
    <w:rsid w:val="00775FAD"/>
    <w:rsid w:val="007D1862"/>
    <w:rsid w:val="007E0661"/>
    <w:rsid w:val="007E069E"/>
    <w:rsid w:val="007E76C8"/>
    <w:rsid w:val="00806B8D"/>
    <w:rsid w:val="00863BFC"/>
    <w:rsid w:val="00871432"/>
    <w:rsid w:val="00877EDC"/>
    <w:rsid w:val="00891909"/>
    <w:rsid w:val="00897B0C"/>
    <w:rsid w:val="008D3CCA"/>
    <w:rsid w:val="008D6248"/>
    <w:rsid w:val="008E01FF"/>
    <w:rsid w:val="0090059A"/>
    <w:rsid w:val="00923862"/>
    <w:rsid w:val="00934E67"/>
    <w:rsid w:val="009A05B8"/>
    <w:rsid w:val="009C7A72"/>
    <w:rsid w:val="009D2939"/>
    <w:rsid w:val="009D7771"/>
    <w:rsid w:val="00A13867"/>
    <w:rsid w:val="00A226D3"/>
    <w:rsid w:val="00A92910"/>
    <w:rsid w:val="00AB1956"/>
    <w:rsid w:val="00AE33AA"/>
    <w:rsid w:val="00AF2DA6"/>
    <w:rsid w:val="00B33F92"/>
    <w:rsid w:val="00B533D9"/>
    <w:rsid w:val="00B650DB"/>
    <w:rsid w:val="00B7743C"/>
    <w:rsid w:val="00BB3C53"/>
    <w:rsid w:val="00BD1395"/>
    <w:rsid w:val="00BE4E75"/>
    <w:rsid w:val="00BE6141"/>
    <w:rsid w:val="00C4363C"/>
    <w:rsid w:val="00C706E8"/>
    <w:rsid w:val="00CC47A8"/>
    <w:rsid w:val="00CE0035"/>
    <w:rsid w:val="00CE6913"/>
    <w:rsid w:val="00CF5495"/>
    <w:rsid w:val="00D110B4"/>
    <w:rsid w:val="00D26616"/>
    <w:rsid w:val="00D5054A"/>
    <w:rsid w:val="00D6583A"/>
    <w:rsid w:val="00D813B1"/>
    <w:rsid w:val="00D81EDF"/>
    <w:rsid w:val="00D91EF4"/>
    <w:rsid w:val="00DA5495"/>
    <w:rsid w:val="00DC22EC"/>
    <w:rsid w:val="00DC6EB4"/>
    <w:rsid w:val="00DF1AE5"/>
    <w:rsid w:val="00E136B4"/>
    <w:rsid w:val="00E13872"/>
    <w:rsid w:val="00E30DBA"/>
    <w:rsid w:val="00E32B2D"/>
    <w:rsid w:val="00E64F49"/>
    <w:rsid w:val="00E95199"/>
    <w:rsid w:val="00EA20E7"/>
    <w:rsid w:val="00ED4189"/>
    <w:rsid w:val="00EE7907"/>
    <w:rsid w:val="00F2513A"/>
    <w:rsid w:val="00F375FF"/>
    <w:rsid w:val="00F73858"/>
    <w:rsid w:val="00F74B54"/>
    <w:rsid w:val="00F7649E"/>
    <w:rsid w:val="00FC528B"/>
    <w:rsid w:val="00FD43CD"/>
    <w:rsid w:val="00FD62E0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B57C6-5404-4E24-8F37-176B6AC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cp:lastPrinted>2021-03-15T01:38:00Z</cp:lastPrinted>
  <dcterms:created xsi:type="dcterms:W3CDTF">2021-03-17T06:24:00Z</dcterms:created>
  <dcterms:modified xsi:type="dcterms:W3CDTF">2021-03-17T06:24:00Z</dcterms:modified>
</cp:coreProperties>
</file>